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5"/>
        <w:tblW w:w="148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173"/>
        <w:gridCol w:w="4677"/>
      </w:tblGrid>
      <w:tr>
        <w:trPr/>
        <w:tc>
          <w:tcPr>
            <w:tcW w:w="10173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/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18"/>
              <w:ind w:left="149" w:right="40"/>
              <w:jc w:val="center"/>
              <w:spacing w:before="0" w:after="0" w:line="240" w:lineRule="auto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bookmarkStart w:id="0" w:name="undefine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Регламенту подготовки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проведения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сероссийских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осуществляющих образовательную деятельность по образовательным программам начального общего, основного общего, среднего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щего образования,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2025 году</w:t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Ф О Р М А</w:t>
      </w:r>
      <w:r/>
    </w:p>
    <w:p>
      <w:pPr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/>
      <w:bookmarkStart w:id="1" w:name="_Hlk189555120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акта перепроверки ответов участников всероссийских проверочных работ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br/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независимым экспертом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региональном/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муниципальном уровне</w:t>
      </w:r>
      <w:bookmarkEnd w:id="1"/>
      <w:r/>
      <w:r/>
    </w:p>
    <w:p>
      <w:pPr>
        <w:jc w:val="center"/>
        <w:rPr>
          <w:rFonts w:ascii="Times New Roman" w:hAnsi="Times New Roman" w:eastAsia="Times New Roman" w:cs="Times New Roman"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Cs/>
          <w:sz w:val="20"/>
          <w:szCs w:val="20"/>
        </w:rPr>
      </w:r>
      <w:r/>
    </w:p>
    <w:tbl>
      <w:tblPr>
        <w:tblStyle w:val="815"/>
        <w:tblW w:w="15451" w:type="dxa"/>
        <w:tblInd w:w="-6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115"/>
        <w:gridCol w:w="9336"/>
      </w:tblGrid>
      <w:tr>
        <w:trPr/>
        <w:tc>
          <w:tcPr>
            <w:tcW w:w="6238" w:type="dxa"/>
            <w:textDirection w:val="lrTb"/>
            <w:noWrap w:val="false"/>
          </w:tcPr>
          <w:p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муниципального района/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округа/городского округа</w:t>
            </w:r>
            <w:r/>
          </w:p>
        </w:tc>
        <w:tc>
          <w:tcPr>
            <w:tcW w:w="92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____________________________________________________________________________</w:t>
            </w:r>
            <w:r/>
          </w:p>
        </w:tc>
      </w:tr>
      <w:tr>
        <w:trPr/>
        <w:tc>
          <w:tcPr>
            <w:tcW w:w="6238" w:type="dxa"/>
            <w:textDirection w:val="lrTb"/>
            <w:noWrap w:val="false"/>
          </w:tcPr>
          <w:p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образовательной организации</w:t>
            </w:r>
            <w:r/>
          </w:p>
        </w:tc>
        <w:tc>
          <w:tcPr>
            <w:tcW w:w="92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</w:t>
            </w:r>
            <w:r/>
          </w:p>
        </w:tc>
      </w:tr>
      <w:tr>
        <w:trPr/>
        <w:tc>
          <w:tcPr>
            <w:tcW w:w="6238" w:type="dxa"/>
            <w:textDirection w:val="lrTb"/>
            <w:noWrap w:val="false"/>
          </w:tcPr>
          <w:p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</w:t>
            </w:r>
            <w:r/>
          </w:p>
        </w:tc>
        <w:tc>
          <w:tcPr>
            <w:tcW w:w="92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</w:t>
            </w:r>
            <w:r/>
          </w:p>
        </w:tc>
      </w:tr>
      <w:tr>
        <w:trPr/>
        <w:tc>
          <w:tcPr>
            <w:tcW w:w="6238" w:type="dxa"/>
            <w:textDirection w:val="lrTb"/>
            <w:noWrap w:val="false"/>
          </w:tcPr>
          <w:p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предмет</w:t>
            </w:r>
            <w:r/>
          </w:p>
        </w:tc>
        <w:tc>
          <w:tcPr>
            <w:tcW w:w="9213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____________________________________________________________________________</w:t>
            </w:r>
            <w:r/>
          </w:p>
        </w:tc>
      </w:tr>
    </w:tbl>
    <w:p>
      <w:pPr>
        <w:jc w:val="center"/>
        <w:rPr>
          <w:rFonts w:ascii="Times New Roman" w:hAnsi="Times New Roman" w:eastAsia="Times New Roman" w:cs="Times New Roman"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Cs/>
          <w:sz w:val="20"/>
          <w:szCs w:val="20"/>
        </w:rPr>
      </w:r>
      <w:r/>
    </w:p>
    <w:tbl>
      <w:tblPr>
        <w:tblStyle w:val="815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276"/>
        <w:gridCol w:w="2126"/>
        <w:gridCol w:w="2410"/>
        <w:gridCol w:w="7088"/>
      </w:tblGrid>
      <w:tr>
        <w:trPr>
          <w:trHeight w:val="337"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работы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Вариант</w:t>
            </w:r>
            <w:r/>
          </w:p>
        </w:tc>
        <w:tc>
          <w:tcPr>
            <w:gridSpan w:val="2"/>
            <w:tcW w:w="4536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первичных баллов</w:t>
            </w:r>
            <w:r/>
          </w:p>
        </w:tc>
        <w:tc>
          <w:tcPr>
            <w:tcW w:w="70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16" w:lineRule="auto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Комментарий независимого эксперта </w:t>
            </w:r>
            <w:r/>
          </w:p>
          <w:p>
            <w:pPr>
              <w:jc w:val="center"/>
              <w:spacing w:line="216" w:lineRule="auto"/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(причина изменения балла) </w:t>
            </w:r>
            <w:r/>
          </w:p>
        </w:tc>
      </w:tr>
      <w:tr>
        <w:trPr>
          <w:trHeight w:val="555"/>
        </w:trPr>
        <w:tc>
          <w:tcPr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line="216" w:lineRule="auto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Было</w:t>
            </w:r>
            <w:r/>
          </w:p>
          <w:p>
            <w:pPr>
              <w:jc w:val="center"/>
              <w:spacing w:line="216" w:lineRule="auto"/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(до перепроверки</w:t>
            </w:r>
            <w:r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)</w:t>
            </w:r>
            <w:r/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16" w:lineRule="auto"/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Стало</w:t>
            </w:r>
            <w:r/>
          </w:p>
          <w:p>
            <w:pPr>
              <w:jc w:val="center"/>
              <w:spacing w:line="216" w:lineRule="auto"/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</w:t>
            </w:r>
            <w:r>
              <w:rPr>
                <w:rStyle w:val="816"/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после перепроверки)</w:t>
            </w:r>
            <w:r/>
          </w:p>
        </w:tc>
        <w:tc>
          <w:tcPr>
            <w:tcW w:w="70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274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sz w:val="24"/>
                <w:szCs w:val="24"/>
              </w:rPr>
              <w:t xml:space="preserve">1.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86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sz w:val="24"/>
                <w:szCs w:val="24"/>
              </w:rPr>
              <w:t xml:space="preserve">2.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286"/>
        </w:trPr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rStyle w:val="81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816"/>
                <w:rFonts w:ascii="Times New Roman" w:hAnsi="Times New Roman" w:cs="Times New Roman"/>
                <w:sz w:val="24"/>
                <w:szCs w:val="24"/>
              </w:rPr>
              <w:t xml:space="preserve">…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6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410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7088" w:type="dxa"/>
            <w:textDirection w:val="lrTb"/>
            <w:noWrap w:val="false"/>
          </w:tcPr>
          <w:p>
            <w:pPr>
              <w:jc w:val="both"/>
              <w:rPr>
                <w:rStyle w:val="81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tbl>
      <w:tblPr>
        <w:tblStyle w:val="815"/>
        <w:tblW w:w="15295" w:type="dxa"/>
        <w:tblInd w:w="-6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6095"/>
        <w:gridCol w:w="2537"/>
      </w:tblGrid>
      <w:tr>
        <w:trPr>
          <w:trHeight w:val="261"/>
        </w:trPr>
        <w:tc>
          <w:tcPr>
            <w:tcW w:w="666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</w:rPr>
            </w:pPr>
            <w:r/>
            <w:bookmarkStart w:id="2" w:name="_Hlk189559307"/>
            <w:r>
              <w:rPr>
                <w:rFonts w:ascii="Times New Roman" w:hAnsi="Times New Roman" w:cs="Times New Roman"/>
              </w:rPr>
              <w:t xml:space="preserve">__________________________________________________________</w:t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__________________________</w:t>
            </w:r>
            <w:r/>
          </w:p>
        </w:tc>
        <w:tc>
          <w:tcPr>
            <w:tcW w:w="253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</w:t>
            </w:r>
            <w:r/>
          </w:p>
        </w:tc>
      </w:tr>
      <w:tr>
        <w:trPr>
          <w:trHeight w:val="248"/>
        </w:trPr>
        <w:tc>
          <w:tcPr>
            <w:tcW w:w="66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/>
            <w:bookmarkStart w:id="3" w:name="_Hlk189559483"/>
            <w:r>
              <w:rPr>
                <w:rFonts w:ascii="Times New Roman" w:hAnsi="Times New Roman" w:cs="Times New Roman"/>
                <w:i/>
                <w:iCs/>
              </w:rPr>
              <w:t xml:space="preserve">(ФИО независимого эксперта)</w:t>
            </w:r>
            <w:bookmarkEnd w:id="3"/>
            <w:r/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(Подпись)</w:t>
            </w:r>
            <w:r/>
          </w:p>
        </w:tc>
        <w:tc>
          <w:tcPr>
            <w:tcW w:w="25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   (Дата)</w:t>
            </w:r>
            <w:bookmarkEnd w:id="2"/>
            <w:r/>
            <w:r/>
          </w:p>
        </w:tc>
      </w:tr>
      <w:tr>
        <w:trPr>
          <w:trHeight w:val="248"/>
        </w:trPr>
        <w:tc>
          <w:tcPr>
            <w:tcW w:w="66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</w:tc>
        <w:tc>
          <w:tcPr>
            <w:tcW w:w="25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</w:tc>
      </w:tr>
      <w:tr>
        <w:trPr>
          <w:trHeight w:val="248"/>
        </w:trPr>
        <w:tc>
          <w:tcPr>
            <w:tcW w:w="666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</w:tc>
        <w:tc>
          <w:tcPr>
            <w:tcW w:w="60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  <w:p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</w:tc>
        <w:tc>
          <w:tcPr>
            <w:tcW w:w="253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</w:r>
            <w:r/>
          </w:p>
        </w:tc>
      </w:tr>
    </w:tbl>
    <w:p>
      <w:pPr>
        <w:jc w:val="center"/>
      </w:pPr>
      <w:r>
        <w:t xml:space="preserve">_______________</w:t>
      </w:r>
      <w:r/>
    </w:p>
    <w:sectPr>
      <w:footnotePr/>
      <w:endnotePr/>
      <w:type w:val="nextPage"/>
      <w:pgSz w:w="16838" w:h="11906" w:orient="landscape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panose1 w:val="020703090202050204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  <w:widowControl w:val="off"/>
    </w:pPr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5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6" w:customStyle="1">
    <w:name w:val="fontstyle01"/>
    <w:basedOn w:val="812"/>
    <w:rPr>
      <w:rFonts w:hint="default" w:ascii="Courier" w:hAnsi="Courier"/>
      <w:b w:val="0"/>
      <w:bCs w:val="0"/>
      <w:i w:val="0"/>
      <w:iCs w:val="0"/>
      <w:color w:val="000000"/>
      <w:sz w:val="28"/>
      <w:szCs w:val="28"/>
    </w:rPr>
  </w:style>
  <w:style w:type="character" w:styleId="817" w:customStyle="1">
    <w:name w:val="Основной текст_"/>
    <w:basedOn w:val="812"/>
    <w:link w:val="818"/>
    <w:rPr>
      <w:rFonts w:eastAsia="Times New Roman"/>
      <w:shd w:val="clear" w:color="auto" w:fill="ffffff"/>
    </w:rPr>
  </w:style>
  <w:style w:type="paragraph" w:styleId="818" w:customStyle="1">
    <w:name w:val="Основной текст2"/>
    <w:basedOn w:val="811"/>
    <w:link w:val="817"/>
    <w:pPr>
      <w:jc w:val="center"/>
      <w:spacing w:before="480" w:after="48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revision>20</cp:revision>
  <dcterms:created xsi:type="dcterms:W3CDTF">2021-01-29T11:31:00Z</dcterms:created>
  <dcterms:modified xsi:type="dcterms:W3CDTF">2025-03-06T11:58:24Z</dcterms:modified>
</cp:coreProperties>
</file>