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Информация о номере телефона «горячей линии»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по организации горячим бесплатным питанием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Министерства образования и науки Архангельской области (8(8182) 20-12-97)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отдела образования администрации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Котласского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Архангельской области (8(81837) 2-03-16).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Горячая линия Народный фронт и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«Народный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ревизорро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организации горячего питания в ОУ. Ссылка на макет баннера на сайт: </w:t>
      </w:r>
      <w:hyperlink r:id="rId5" w:tgtFrame="_blank" w:history="1">
        <w:r w:rsidRPr="00711C55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https://disk.yandex.ru/i/tHfEtzSB_0AqAw</w:t>
        </w:r>
      </w:hyperlink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Телефон горячей линии (8-800-200-04-11).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линия Общенародного Российского Фронта - 8 (800) 200- 04-11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линия Министерства просвещения Российской Федерации - 8 (800) 200- 91-85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4358640" cy="4358640"/>
            <wp:effectExtent l="0" t="0" r="3810" b="3810"/>
            <wp:docPr id="3" name="Рисунок 3" descr="https://shipschool.ucoz.ru/2022god/pitanie/WEB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ipschool.ucoz.ru/2022god/pitanie/WEB-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55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2714181" cy="3794760"/>
            <wp:effectExtent l="0" t="0" r="0" b="0"/>
            <wp:docPr id="1" name="Рисунок 1" descr="https://shipschool.ucoz.ru/Zabelinskaj/plakat_zabs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ipschool.ucoz.ru/Zabelinskaj/plakat_zabsos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81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711C5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 xml:space="preserve">Условия питания и охраны здоровья </w:t>
      </w:r>
      <w:proofErr w:type="gramStart"/>
      <w:r w:rsidRPr="00711C5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обучающихся</w:t>
      </w:r>
      <w:proofErr w:type="gramEnd"/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СП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Удимская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№2 СОШ»</w:t>
      </w:r>
      <w:r w:rsidRPr="00711C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самостоятельно организует питание обучающихся.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C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 НАЧАЛЬНАЯ ШКОЛА  на 2025 год - 96,28 рубля; на 2026 год - 100,13 рубля; на 2027 год - 101,55 рубля.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(п. 12 в ред. </w:t>
      </w:r>
      <w:hyperlink r:id="rId8" w:tgtFrame="_blank" w:history="1">
        <w:r w:rsidRPr="00711C55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постановления</w:t>
        </w:r>
      </w:hyperlink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Архангельской области от 25.10.2024 N 886-пп)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  N - средняя стоимость горячего питания на одного обучающегося по программам основного общего и среднего общего образования в день в размере 119,6 рубля; в ред. </w:t>
      </w:r>
      <w:hyperlink r:id="rId9" w:tgtFrame="_blank" w:history="1">
        <w:r w:rsidRPr="00711C55">
          <w:rPr>
            <w:rFonts w:ascii="Times New Roman" w:eastAsia="Times New Roman" w:hAnsi="Times New Roman" w:cs="Times New Roman"/>
            <w:color w:val="0069A9"/>
            <w:sz w:val="27"/>
            <w:szCs w:val="27"/>
            <w:u w:val="single"/>
            <w:lang w:eastAsia="ru-RU"/>
          </w:rPr>
          <w:t>постановления</w:t>
        </w:r>
      </w:hyperlink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Архангельской области от 25.10.2024 N 886-пп)</w:t>
      </w:r>
      <w:proofErr w:type="gramEnd"/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ДОШКОЛЬНИКИ присмотр и уход 190,00 руб. постановление администрации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Котласского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округа №1824 от 11.12.2024 г. Льготное питание в ДОУ 175,00.  Малообеспеченные в МОУ 40,00 руб. (1-4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.), 91,18 руб. (5-11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.). ОВЗ в ОУ 116,00 руб. (дошкольники), 40,00 руб. (1-4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.), 128,00 руб. (5-11 </w:t>
      </w:r>
      <w:proofErr w:type="spellStart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и на дому.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льготников может отличаться в разных регионах. Для оформления бесплатного школьного питания льготники должны обратиться в администрацию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Приводинская</w:t>
      </w:r>
      <w:proofErr w:type="spellEnd"/>
      <w:r w:rsidRPr="00711C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СОШ».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C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C55">
        <w:rPr>
          <w:rFonts w:ascii="Times New Roman" w:eastAsia="Times New Roman" w:hAnsi="Times New Roman" w:cs="Times New Roman"/>
          <w:color w:val="0000FF"/>
          <w:sz w:val="33"/>
          <w:szCs w:val="33"/>
          <w:lang w:eastAsia="ru-RU"/>
        </w:rPr>
        <w:lastRenderedPageBreak/>
        <w:t xml:space="preserve">Лица, ответственные за организацию питания </w:t>
      </w:r>
      <w:proofErr w:type="gramStart"/>
      <w:r w:rsidRPr="00711C55">
        <w:rPr>
          <w:rFonts w:ascii="Times New Roman" w:eastAsia="Times New Roman" w:hAnsi="Times New Roman" w:cs="Times New Roman"/>
          <w:color w:val="0000FF"/>
          <w:sz w:val="33"/>
          <w:szCs w:val="33"/>
          <w:lang w:eastAsia="ru-RU"/>
        </w:rPr>
        <w:t>обучающихся</w:t>
      </w:r>
      <w:proofErr w:type="gramEnd"/>
      <w:r w:rsidRPr="00711C55">
        <w:rPr>
          <w:rFonts w:ascii="Times New Roman" w:eastAsia="Times New Roman" w:hAnsi="Times New Roman" w:cs="Times New Roman"/>
          <w:color w:val="0000FF"/>
          <w:sz w:val="33"/>
          <w:szCs w:val="33"/>
          <w:lang w:eastAsia="ru-RU"/>
        </w:rPr>
        <w:t xml:space="preserve"> в образовательной организации, контактные телефоны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 "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Удимская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№2</w:t>
      </w:r>
      <w:r w:rsidRPr="00711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СОШ"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Удимская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№2 СОШ» 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Приводинская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СОШ» </w:t>
      </w:r>
      <w:r w:rsidRPr="00711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Т.В. Трусова  - 8(81837) 7-46-66</w:t>
      </w:r>
      <w:r w:rsidRPr="00711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11C55" w:rsidRPr="00711C55" w:rsidRDefault="00711C55" w:rsidP="00711C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711C5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01F3" w:rsidRDefault="00BC01F3"/>
    <w:sectPr w:rsidR="00BC01F3" w:rsidSect="00711C5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11"/>
    <w:rsid w:val="00711C55"/>
    <w:rsid w:val="007D1111"/>
    <w:rsid w:val="00B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1C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1C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C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1C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1C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1C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4544&amp;dst=1003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isk.yandex.ru/i/tHfEtzSB_0AqA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44544&amp;dst=100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2025-03-20T14:06:00Z</dcterms:created>
  <dcterms:modified xsi:type="dcterms:W3CDTF">2025-03-20T14:09:00Z</dcterms:modified>
</cp:coreProperties>
</file>